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0C6" w:rsidRDefault="001100C6" w:rsidP="001100C6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26DA4" w:rsidRDefault="0089455C">
      <w:pPr>
        <w:pStyle w:val="Nadpis1"/>
      </w:pPr>
      <w:r>
        <w:t>105</w:t>
      </w:r>
      <w:r w:rsidR="00361DB7">
        <w:t>/</w:t>
      </w:r>
      <w:r w:rsidR="00C57DA1">
        <w:t>8</w:t>
      </w:r>
      <w:r w:rsidR="00361DB7">
        <w:t xml:space="preserve"> Tajemník MěÚ – úsek personalistiky a mezd</w:t>
      </w:r>
    </w:p>
    <w:p w:rsidR="00361DB7" w:rsidRDefault="00361DB7" w:rsidP="00361DB7"/>
    <w:p w:rsidR="00361DB7" w:rsidRDefault="00361DB7" w:rsidP="00361DB7"/>
    <w:p w:rsidR="00361DB7" w:rsidRDefault="00361DB7" w:rsidP="00361DB7"/>
    <w:p w:rsidR="00361DB7" w:rsidRPr="00361DB7" w:rsidRDefault="00361DB7" w:rsidP="00361DB7"/>
    <w:p w:rsidR="00226DA4" w:rsidRDefault="00226DA4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26DA4" w:rsidRDefault="002B6611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26DA4" w:rsidRDefault="00361DB7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tajemník MěÚ</w:t>
      </w:r>
    </w:p>
    <w:p w:rsidR="00226DA4" w:rsidRDefault="00226DA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26DA4" w:rsidRDefault="00226DA4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61DB7" w:rsidRDefault="00361D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61DB7" w:rsidRDefault="00361D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61DB7" w:rsidRDefault="00361DB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26DA4" w:rsidRDefault="002B6611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361DB7" w:rsidRDefault="00361DB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226DA4" w:rsidRPr="00A91981" w:rsidRDefault="00361DB7" w:rsidP="0089455C">
      <w:pPr>
        <w:pStyle w:val="Nadpis2"/>
        <w:ind w:left="284" w:hanging="284"/>
        <w:jc w:val="both"/>
        <w:rPr>
          <w:b w:val="0"/>
          <w:sz w:val="24"/>
        </w:rPr>
      </w:pPr>
      <w:r w:rsidRPr="00A91981">
        <w:rPr>
          <w:b w:val="0"/>
          <w:sz w:val="24"/>
          <w:u w:val="none"/>
        </w:rPr>
        <w:t>1)</w:t>
      </w:r>
      <w:r w:rsidR="001F5291" w:rsidRPr="00A91981">
        <w:rPr>
          <w:b w:val="0"/>
          <w:sz w:val="24"/>
          <w:u w:val="none"/>
        </w:rPr>
        <w:tab/>
      </w:r>
      <w:r w:rsidR="00694845" w:rsidRPr="00A91981">
        <w:rPr>
          <w:b w:val="0"/>
          <w:sz w:val="24"/>
        </w:rPr>
        <w:t>Organizační změna</w:t>
      </w:r>
      <w:r w:rsidR="00CC404E" w:rsidRPr="00A91981">
        <w:rPr>
          <w:b w:val="0"/>
          <w:sz w:val="24"/>
        </w:rPr>
        <w:t xml:space="preserve"> a s</w:t>
      </w:r>
      <w:r w:rsidR="00E96CF4" w:rsidRPr="00A91981">
        <w:rPr>
          <w:b w:val="0"/>
          <w:sz w:val="24"/>
        </w:rPr>
        <w:t>tanovení</w:t>
      </w:r>
      <w:r w:rsidR="00483BAE" w:rsidRPr="00A91981">
        <w:rPr>
          <w:b w:val="0"/>
          <w:sz w:val="24"/>
        </w:rPr>
        <w:t xml:space="preserve"> celkového počtu zaměstnanců města </w:t>
      </w:r>
      <w:r w:rsidR="0089455C" w:rsidRPr="00A91981">
        <w:rPr>
          <w:b w:val="0"/>
          <w:sz w:val="24"/>
        </w:rPr>
        <w:t xml:space="preserve">Strakonice </w:t>
      </w:r>
      <w:r w:rsidR="00483BAE" w:rsidRPr="00A91981">
        <w:rPr>
          <w:b w:val="0"/>
          <w:sz w:val="24"/>
        </w:rPr>
        <w:t>zařazených do Městského úřadu Strakonice</w:t>
      </w:r>
    </w:p>
    <w:p w:rsidR="00226DA4" w:rsidRPr="00A91981" w:rsidRDefault="00226DA4">
      <w:pPr>
        <w:widowControl w:val="0"/>
        <w:autoSpaceDE w:val="0"/>
        <w:autoSpaceDN w:val="0"/>
        <w:adjustRightInd w:val="0"/>
        <w:rPr>
          <w:u w:val="single"/>
        </w:rPr>
      </w:pPr>
    </w:p>
    <w:p w:rsidR="00226DA4" w:rsidRPr="00361DB7" w:rsidRDefault="00226DA4">
      <w:pPr>
        <w:widowControl w:val="0"/>
        <w:autoSpaceDE w:val="0"/>
        <w:autoSpaceDN w:val="0"/>
        <w:adjustRightInd w:val="0"/>
        <w:rPr>
          <w:sz w:val="22"/>
          <w:szCs w:val="22"/>
          <w:u w:val="single"/>
        </w:rPr>
      </w:pPr>
    </w:p>
    <w:p w:rsidR="00226DA4" w:rsidRPr="00361DB7" w:rsidRDefault="00226DA4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361DB7" w:rsidRPr="00361DB7" w:rsidRDefault="00361DB7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:rsidR="00226DA4" w:rsidRDefault="002B6611" w:rsidP="00C9531A">
      <w:pPr>
        <w:widowControl w:val="0"/>
        <w:autoSpaceDE w:val="0"/>
        <w:autoSpaceDN w:val="0"/>
        <w:adjustRightInd w:val="0"/>
        <w:jc w:val="both"/>
      </w:pPr>
      <w:r>
        <w:t>K projednání v </w:t>
      </w:r>
      <w:r w:rsidR="00483BAE">
        <w:t>radě města dne 25. července 2018</w:t>
      </w:r>
    </w:p>
    <w:p w:rsidR="00226DA4" w:rsidRDefault="00226DA4">
      <w:pPr>
        <w:widowControl w:val="0"/>
        <w:autoSpaceDE w:val="0"/>
        <w:autoSpaceDN w:val="0"/>
        <w:adjustRightInd w:val="0"/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226DA4" w:rsidRDefault="00226DA4">
      <w:pPr>
        <w:jc w:val="both"/>
      </w:pPr>
    </w:p>
    <w:p w:rsidR="00361DB7" w:rsidRDefault="00361DB7">
      <w:pPr>
        <w:jc w:val="both"/>
        <w:rPr>
          <w:b/>
          <w:bCs/>
        </w:rPr>
      </w:pPr>
    </w:p>
    <w:p w:rsidR="00361DB7" w:rsidRDefault="00361DB7">
      <w:pPr>
        <w:jc w:val="both"/>
        <w:rPr>
          <w:b/>
          <w:bCs/>
        </w:rPr>
      </w:pPr>
    </w:p>
    <w:p w:rsidR="0076029E" w:rsidRPr="0076029E" w:rsidRDefault="002B6611">
      <w:pPr>
        <w:jc w:val="both"/>
        <w:rPr>
          <w:bCs/>
        </w:rPr>
      </w:pPr>
      <w:r>
        <w:rPr>
          <w:b/>
          <w:bCs/>
        </w:rPr>
        <w:t>Vypracoval:</w:t>
      </w:r>
      <w:r w:rsidR="001F5291">
        <w:rPr>
          <w:bCs/>
        </w:rPr>
        <w:t xml:space="preserve"> </w:t>
      </w:r>
      <w:r w:rsidR="001F5291">
        <w:rPr>
          <w:bCs/>
        </w:rPr>
        <w:tab/>
      </w:r>
      <w:r w:rsidR="0076029E" w:rsidRPr="0076029E">
        <w:rPr>
          <w:bCs/>
        </w:rPr>
        <w:t>Bc. Šárka Kuřinová, úsek personalistiky a mezd</w:t>
      </w:r>
    </w:p>
    <w:p w:rsidR="00226DA4" w:rsidRDefault="00226DA4">
      <w:pPr>
        <w:jc w:val="both"/>
      </w:pPr>
    </w:p>
    <w:p w:rsidR="00361DB7" w:rsidRDefault="00361DB7">
      <w:pPr>
        <w:jc w:val="both"/>
      </w:pPr>
    </w:p>
    <w:p w:rsidR="00C9531A" w:rsidRDefault="001F5291">
      <w:pPr>
        <w:jc w:val="both"/>
        <w:rPr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 w:rsidR="0076029E" w:rsidRPr="0076029E">
        <w:rPr>
          <w:bCs/>
        </w:rPr>
        <w:t xml:space="preserve">Mgr. Martina Kotrchová, </w:t>
      </w:r>
    </w:p>
    <w:p w:rsidR="00C9531A" w:rsidRDefault="00C9531A" w:rsidP="00C9531A">
      <w:pPr>
        <w:ind w:left="708" w:firstLine="708"/>
        <w:jc w:val="both"/>
        <w:rPr>
          <w:bCs/>
        </w:rPr>
      </w:pPr>
      <w:r>
        <w:rPr>
          <w:bCs/>
        </w:rPr>
        <w:t>vedoucí odboru vnitřních věcí,</w:t>
      </w:r>
    </w:p>
    <w:p w:rsidR="00361DB7" w:rsidRDefault="0076029E" w:rsidP="00C9531A">
      <w:pPr>
        <w:ind w:left="708" w:firstLine="708"/>
        <w:jc w:val="both"/>
        <w:rPr>
          <w:bCs/>
        </w:rPr>
      </w:pPr>
      <w:r w:rsidRPr="0076029E">
        <w:rPr>
          <w:bCs/>
        </w:rPr>
        <w:t>pověřená plněním úkolů tajemníka MěÚ Strakonice</w:t>
      </w:r>
    </w:p>
    <w:p w:rsidR="00E96CF4" w:rsidRPr="00376671" w:rsidRDefault="00E96CF4" w:rsidP="00E96CF4">
      <w:pPr>
        <w:pStyle w:val="Nadpis2"/>
        <w:jc w:val="both"/>
        <w:rPr>
          <w:color w:val="FF0000"/>
          <w:u w:val="none"/>
        </w:rPr>
      </w:pPr>
      <w:r w:rsidRPr="00505267">
        <w:lastRenderedPageBreak/>
        <w:t xml:space="preserve">1) </w:t>
      </w:r>
      <w:r w:rsidR="00694845" w:rsidRPr="00505267">
        <w:t>Organizační změna</w:t>
      </w:r>
      <w:r w:rsidR="00CC404E" w:rsidRPr="00505267">
        <w:t xml:space="preserve"> a s</w:t>
      </w:r>
      <w:r w:rsidRPr="00505267">
        <w:t>tanovení celkového počtu zaměstnanců města Strakonice zařazených do Městského úřadu Strakon</w:t>
      </w:r>
      <w:r w:rsidR="00505267" w:rsidRPr="00505267">
        <w:t>ice</w:t>
      </w:r>
    </w:p>
    <w:p w:rsidR="00E96CF4" w:rsidRDefault="00E96CF4" w:rsidP="00E96CF4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361DB7" w:rsidRDefault="00361DB7" w:rsidP="002428D4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361DB7" w:rsidRDefault="00C9531A" w:rsidP="002428D4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515205" w:rsidRDefault="00515205" w:rsidP="002428D4">
      <w:pPr>
        <w:widowControl w:val="0"/>
        <w:autoSpaceDE w:val="0"/>
        <w:autoSpaceDN w:val="0"/>
        <w:adjustRightInd w:val="0"/>
        <w:jc w:val="both"/>
      </w:pPr>
    </w:p>
    <w:p w:rsidR="00C9531A" w:rsidRDefault="00C9531A" w:rsidP="00515205">
      <w:pPr>
        <w:pStyle w:val="Nadpis3"/>
      </w:pPr>
      <w:r>
        <w:t>I. Schvaluje</w:t>
      </w:r>
    </w:p>
    <w:p w:rsidR="00C9531A" w:rsidRDefault="00EB21F3" w:rsidP="002428D4">
      <w:pPr>
        <w:jc w:val="both"/>
        <w:rPr>
          <w:b/>
          <w:u w:val="single"/>
        </w:rPr>
      </w:pPr>
      <w:r>
        <w:t xml:space="preserve">s účinností od </w:t>
      </w:r>
      <w:proofErr w:type="gramStart"/>
      <w:r>
        <w:t>1</w:t>
      </w:r>
      <w:r w:rsidRPr="00505267">
        <w:t>.9</w:t>
      </w:r>
      <w:r w:rsidR="00C9531A" w:rsidRPr="00505267">
        <w:t>.</w:t>
      </w:r>
      <w:r w:rsidR="00C9531A">
        <w:t>2018</w:t>
      </w:r>
      <w:proofErr w:type="gramEnd"/>
      <w:r w:rsidR="00C9531A">
        <w:t xml:space="preserve"> organizační změnu spočívající v</w:t>
      </w:r>
      <w:r w:rsidR="00CC404E">
        <w:t xml:space="preserve">e zřízení jedné nové pracovní pozice pracovníka </w:t>
      </w:r>
      <w:r w:rsidR="00C9531A">
        <w:t>sociálního odboru</w:t>
      </w:r>
      <w:r w:rsidR="00CC404E" w:rsidRPr="00CC404E">
        <w:t xml:space="preserve"> </w:t>
      </w:r>
      <w:r w:rsidR="00CC404E">
        <w:t xml:space="preserve">Městského úřadu Strakonice, </w:t>
      </w:r>
      <w:r w:rsidR="00C9531A">
        <w:t>oddělení sociálně-právní ochrany dětí</w:t>
      </w:r>
      <w:r w:rsidR="00CC404E">
        <w:t>.</w:t>
      </w:r>
    </w:p>
    <w:p w:rsidR="00C9531A" w:rsidRPr="00515205" w:rsidRDefault="00C9531A" w:rsidP="00515205">
      <w:pPr>
        <w:pStyle w:val="Nadpis3"/>
      </w:pPr>
      <w:r w:rsidRPr="00515205">
        <w:t>II. Ukládá</w:t>
      </w:r>
    </w:p>
    <w:p w:rsidR="00C9531A" w:rsidRPr="00505267" w:rsidRDefault="00C9531A" w:rsidP="002428D4">
      <w:pPr>
        <w:jc w:val="both"/>
      </w:pPr>
      <w:r>
        <w:t xml:space="preserve">tajemníkoví městského úřadu </w:t>
      </w:r>
      <w:r w:rsidR="00CC404E">
        <w:t>učinit</w:t>
      </w:r>
      <w:r>
        <w:t xml:space="preserve"> všechny pracovně právní kroky s</w:t>
      </w:r>
      <w:r w:rsidR="00CC404E">
        <w:t> </w:t>
      </w:r>
      <w:r>
        <w:t>touto</w:t>
      </w:r>
      <w:r w:rsidR="00CC404E">
        <w:t xml:space="preserve"> organizační </w:t>
      </w:r>
      <w:r>
        <w:t>změnou</w:t>
      </w:r>
      <w:r w:rsidR="00EB21F3">
        <w:t xml:space="preserve"> </w:t>
      </w:r>
      <w:r w:rsidR="00EB21F3" w:rsidRPr="00505267">
        <w:t>související</w:t>
      </w:r>
      <w:r w:rsidR="00CC404E" w:rsidRPr="00505267">
        <w:t>.</w:t>
      </w:r>
    </w:p>
    <w:p w:rsidR="00361DB7" w:rsidRDefault="00361DB7" w:rsidP="00515205">
      <w:pPr>
        <w:pStyle w:val="Nadpis3"/>
      </w:pPr>
      <w:r>
        <w:t>I</w:t>
      </w:r>
      <w:r w:rsidR="00C9531A">
        <w:t>II</w:t>
      </w:r>
      <w:r>
        <w:t>. Stanov</w:t>
      </w:r>
      <w:r w:rsidR="00EB21F3">
        <w:t>í</w:t>
      </w:r>
    </w:p>
    <w:p w:rsidR="00361DB7" w:rsidRDefault="00361DB7" w:rsidP="002428D4">
      <w:pPr>
        <w:jc w:val="both"/>
      </w:pPr>
      <w:r>
        <w:t>s </w:t>
      </w:r>
      <w:r w:rsidRPr="00505267">
        <w:t xml:space="preserve">účinností od </w:t>
      </w:r>
      <w:proofErr w:type="gramStart"/>
      <w:r w:rsidRPr="00505267">
        <w:t>1.</w:t>
      </w:r>
      <w:r w:rsidR="00EB21F3" w:rsidRPr="00505267">
        <w:t>9</w:t>
      </w:r>
      <w:r w:rsidRPr="00505267">
        <w:t>.2018</w:t>
      </w:r>
      <w:proofErr w:type="gramEnd"/>
      <w:r w:rsidRPr="00505267">
        <w:t xml:space="preserve"> celkový počet zaměstnanců města </w:t>
      </w:r>
      <w:r w:rsidR="00EB21F3" w:rsidRPr="00505267">
        <w:t xml:space="preserve">Strakonice </w:t>
      </w:r>
      <w:r>
        <w:t>zařazených do Městského úřadu Strakonice na 147</w:t>
      </w:r>
      <w:r w:rsidR="00EB21F3">
        <w:t>.</w:t>
      </w:r>
    </w:p>
    <w:p w:rsidR="002428D4" w:rsidRDefault="002428D4" w:rsidP="002428D4">
      <w:pPr>
        <w:jc w:val="both"/>
      </w:pPr>
    </w:p>
    <w:p w:rsidR="003A7402" w:rsidRDefault="003A7402" w:rsidP="002428D4">
      <w:pPr>
        <w:jc w:val="both"/>
      </w:pPr>
    </w:p>
    <w:p w:rsidR="003A7402" w:rsidRDefault="003A7402" w:rsidP="002428D4">
      <w:pPr>
        <w:jc w:val="both"/>
      </w:pPr>
    </w:p>
    <w:p w:rsidR="002428D4" w:rsidRDefault="002428D4" w:rsidP="002428D4">
      <w:pPr>
        <w:jc w:val="both"/>
      </w:pPr>
      <w:bookmarkStart w:id="0" w:name="_GoBack"/>
      <w:bookmarkEnd w:id="0"/>
    </w:p>
    <w:sectPr w:rsidR="002428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AE"/>
    <w:rsid w:val="001100C6"/>
    <w:rsid w:val="001F5291"/>
    <w:rsid w:val="00226DA4"/>
    <w:rsid w:val="002428D4"/>
    <w:rsid w:val="0028192E"/>
    <w:rsid w:val="002B6611"/>
    <w:rsid w:val="003006D8"/>
    <w:rsid w:val="00361DB7"/>
    <w:rsid w:val="003651F4"/>
    <w:rsid w:val="00376671"/>
    <w:rsid w:val="003A7402"/>
    <w:rsid w:val="003F3E3F"/>
    <w:rsid w:val="00483BAE"/>
    <w:rsid w:val="00505267"/>
    <w:rsid w:val="00515205"/>
    <w:rsid w:val="00530856"/>
    <w:rsid w:val="00694845"/>
    <w:rsid w:val="0076029E"/>
    <w:rsid w:val="008829A3"/>
    <w:rsid w:val="0089455C"/>
    <w:rsid w:val="008B55C4"/>
    <w:rsid w:val="00A45CDB"/>
    <w:rsid w:val="00A72D9A"/>
    <w:rsid w:val="00A91981"/>
    <w:rsid w:val="00B47E2A"/>
    <w:rsid w:val="00C11E15"/>
    <w:rsid w:val="00C22434"/>
    <w:rsid w:val="00C57DA1"/>
    <w:rsid w:val="00C9531A"/>
    <w:rsid w:val="00CC404E"/>
    <w:rsid w:val="00CF4D8C"/>
    <w:rsid w:val="00E625E9"/>
    <w:rsid w:val="00E76188"/>
    <w:rsid w:val="00E96CF4"/>
    <w:rsid w:val="00EB21F3"/>
    <w:rsid w:val="00F64744"/>
    <w:rsid w:val="00FC7B57"/>
    <w:rsid w:val="00FD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A5D127-B0C3-4665-85DF-8BE188B0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515205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51F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51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43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C3F921-856C-4C17-9911-688186444E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158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Šárka Kuřinová</dc:creator>
  <cp:keywords/>
  <dc:description/>
  <cp:lastModifiedBy>Eva Mácková</cp:lastModifiedBy>
  <cp:revision>5</cp:revision>
  <cp:lastPrinted>2018-07-18T07:36:00Z</cp:lastPrinted>
  <dcterms:created xsi:type="dcterms:W3CDTF">2018-07-18T07:33:00Z</dcterms:created>
  <dcterms:modified xsi:type="dcterms:W3CDTF">2018-07-18T13:21:00Z</dcterms:modified>
</cp:coreProperties>
</file>